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CB4C9" w14:textId="77777777" w:rsidR="002A6421" w:rsidRPr="00512378" w:rsidRDefault="002A6421" w:rsidP="002A6421">
      <w:pPr>
        <w:spacing w:after="0" w:line="240" w:lineRule="auto"/>
        <w:rPr>
          <w:rFonts w:ascii="Arial" w:eastAsia="Times New Roman" w:hAnsi="Arial" w:cs="Arial"/>
          <w:lang w:eastAsia="de-DE"/>
        </w:rPr>
      </w:pPr>
      <w:r w:rsidRPr="00512378">
        <w:rPr>
          <w:rFonts w:ascii="Arial" w:eastAsia="Times New Roman" w:hAnsi="Arial" w:cs="Arial"/>
          <w:lang w:eastAsia="de-DE"/>
        </w:rPr>
        <w:t xml:space="preserve">Montag, 26 August 2024 14:10 </w:t>
      </w:r>
    </w:p>
    <w:p w14:paraId="72B07103" w14:textId="77777777" w:rsidR="002A6421" w:rsidRPr="00512378" w:rsidRDefault="002A6421" w:rsidP="002A6421">
      <w:pPr>
        <w:spacing w:before="100" w:beforeAutospacing="1" w:after="100" w:afterAutospacing="1" w:line="240" w:lineRule="auto"/>
        <w:outlineLvl w:val="1"/>
        <w:rPr>
          <w:rFonts w:ascii="Arial" w:eastAsia="Times New Roman" w:hAnsi="Arial" w:cs="Arial"/>
          <w:b/>
          <w:bCs/>
          <w:lang w:eastAsia="de-DE"/>
        </w:rPr>
      </w:pPr>
      <w:r w:rsidRPr="00512378">
        <w:rPr>
          <w:rFonts w:ascii="Arial" w:eastAsia="Times New Roman" w:hAnsi="Arial" w:cs="Arial"/>
          <w:b/>
          <w:bCs/>
          <w:lang w:eastAsia="de-DE"/>
        </w:rPr>
        <w:t xml:space="preserve">Schleswig-Holstein: Land legt endgültigen Plan von Bahn-Abbestellungen in Randzeiten vor </w:t>
      </w:r>
    </w:p>
    <w:p w14:paraId="75EC72CD" w14:textId="77777777" w:rsidR="002A6421" w:rsidRPr="00512378" w:rsidRDefault="002A6421" w:rsidP="002A6421">
      <w:pPr>
        <w:numPr>
          <w:ilvl w:val="0"/>
          <w:numId w:val="1"/>
        </w:num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xml:space="preserve">Schriftgröße  </w:t>
      </w:r>
    </w:p>
    <w:p w14:paraId="0AFD2646" w14:textId="77777777" w:rsidR="002A6421" w:rsidRPr="00512378" w:rsidRDefault="00512378" w:rsidP="002A6421">
      <w:pPr>
        <w:numPr>
          <w:ilvl w:val="0"/>
          <w:numId w:val="1"/>
        </w:numPr>
        <w:spacing w:before="100" w:beforeAutospacing="1" w:after="100" w:afterAutospacing="1" w:line="240" w:lineRule="auto"/>
        <w:rPr>
          <w:rFonts w:ascii="Arial" w:eastAsia="Times New Roman" w:hAnsi="Arial" w:cs="Arial"/>
          <w:lang w:eastAsia="de-DE"/>
        </w:rPr>
      </w:pPr>
      <w:hyperlink r:id="rId5" w:history="1">
        <w:r w:rsidR="002A6421" w:rsidRPr="00512378">
          <w:rPr>
            <w:rFonts w:ascii="Arial" w:eastAsia="Times New Roman" w:hAnsi="Arial" w:cs="Arial"/>
            <w:color w:val="0000FF"/>
            <w:u w:val="single"/>
            <w:lang w:eastAsia="de-DE"/>
          </w:rPr>
          <w:t xml:space="preserve">  Drucken </w:t>
        </w:r>
      </w:hyperlink>
    </w:p>
    <w:p w14:paraId="2CB21263"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xml:space="preserve">Nachdem das Land im Juni angesichts ausbleibender Bundesmittel geplante </w:t>
      </w:r>
      <w:hyperlink r:id="rId6" w:history="1">
        <w:r w:rsidRPr="00512378">
          <w:rPr>
            <w:rFonts w:ascii="Arial" w:eastAsia="Times New Roman" w:hAnsi="Arial" w:cs="Arial"/>
            <w:color w:val="0000FF"/>
            <w:u w:val="single"/>
            <w:lang w:eastAsia="de-DE"/>
          </w:rPr>
          <w:t>Einsparungen im Bahnverkehr</w:t>
        </w:r>
      </w:hyperlink>
      <w:r w:rsidRPr="00512378">
        <w:rPr>
          <w:rFonts w:ascii="Arial" w:eastAsia="Times New Roman" w:hAnsi="Arial" w:cs="Arial"/>
          <w:lang w:eastAsia="de-DE"/>
        </w:rPr>
        <w:t xml:space="preserve"> vorgestellt hatte, stehen nun die finalen Abbestellungen zum Fahrplanwechsel im Dezember fest. Wie Verkehrsminister Claus Ruhe Madsen am 23. August in Kiel sagte, hätten sich geringfügige Änderungen ergeben, weil manche der angedachten Ausdünnungen technisch und betrieblich nicht umsetzbar seien (siehe Liste).</w:t>
      </w:r>
    </w:p>
    <w:p w14:paraId="46783A54"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Die Einsparung von ursprünglich knapp sechs Millionen Euro pro Jahr reduziere sich damit auf 4,6 Millionen Euro. "Die Abbestellungen – auch wenn es nur Randzeiten und weniger als 1,5 Prozent aller Verbindungen im Land betrifft – bleiben schmerzhaft und sind sicher nicht das Signal, das wir senden wollen. Aber da der Bund uns hier weiter allein lässt und nun auch noch eine deutliche Erhöhung der Trassenpreise anstrebt, haben wir leider keine andere Wahl", sagte Madsen. Zusammen mit seinen Länder-Kolleginnen und -kollegen werde er weiterhin alles dafür tun, "dass der Bund sich an seine Verantwortung erinnert." Sollten die Regionalisierungsmittel des Bundes im erforderlichen Umfang steigen oder sich andere Spielräume in der Finanzierung des Nahverkehrs ergeben, würde das Land die Abbestellungen schnellstmöglich zurücknehmen.</w:t>
      </w:r>
    </w:p>
    <w:p w14:paraId="0D62849B"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Wie Madsen weiter sagte, sei bei erneuter Überprüfung der möglichen Abbestellungen die besondere Lage der Insel Sylt noch einmal neu bewertet worden. So blieben nahezu alle Pendlerzüge zwischen Westerland und Niebüll enthalten. Lediglich bei Sprinterzügen an Wochenenden gebe es zwischen Hamburg und Niebüll einzelne Kürzungen.</w:t>
      </w:r>
    </w:p>
    <w:p w14:paraId="1785EADA"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b/>
          <w:bCs/>
          <w:lang w:eastAsia="de-DE"/>
        </w:rPr>
        <w:t>Überblick der Abbestellungen ab Fahrplanwechsel Mitte Dezember 2024</w:t>
      </w:r>
    </w:p>
    <w:p w14:paraId="078F7E0C"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Netz Mitte</w:t>
      </w:r>
    </w:p>
    <w:p w14:paraId="26E34576"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RE 7 – Hamburg-Kiel: Streichung von je einem Zug pro Richtung im Nachtverkehr an Wochenenden (Kiel Abfahrt 03:05 Uhr, Hamburg Abfahrt 04:36 Uhr)</w:t>
      </w:r>
    </w:p>
    <w:p w14:paraId="77EC950F"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Netz West</w:t>
      </w:r>
    </w:p>
    <w:p w14:paraId="4A1F4E72"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xml:space="preserve">• RE 60 – Hamburg-Niebüll: Von den zwei zusätzlich zum stündlichen Grundtakt verkehrenden Sprinterzügen am Wochenende in der Saison entfällt ein Zug je Richtung zwischen Hamburg und Niebüll (Frühlings- und Herbstfahrplan Samstag und Sonntag Hamburg-Altona Abfahrt 08:30 Uhr; Frühlings- und Herbstfahrplan Samstag Niebüll Abfahrt 18:31 Uhr; Sommerfahrplan Freitag bis Sonntag Niebüll Abfahrt 10:34 Uhr; Sommerfahrplan Freitag bis Sonntag Hamburg </w:t>
      </w:r>
      <w:proofErr w:type="spellStart"/>
      <w:r w:rsidRPr="00512378">
        <w:rPr>
          <w:rFonts w:ascii="Arial" w:eastAsia="Times New Roman" w:hAnsi="Arial" w:cs="Arial"/>
          <w:lang w:eastAsia="de-DE"/>
        </w:rPr>
        <w:t>Hbf</w:t>
      </w:r>
      <w:proofErr w:type="spellEnd"/>
      <w:r w:rsidRPr="00512378">
        <w:rPr>
          <w:rFonts w:ascii="Arial" w:eastAsia="Times New Roman" w:hAnsi="Arial" w:cs="Arial"/>
          <w:lang w:eastAsia="de-DE"/>
        </w:rPr>
        <w:t xml:space="preserve"> Abfahrt 14:02 Uhr)</w:t>
      </w:r>
    </w:p>
    <w:p w14:paraId="2E1137C4"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E-Netz Ost</w:t>
      </w:r>
    </w:p>
    <w:p w14:paraId="65953790"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85 – Lübeck-Neustadt: Streichung von je einem Zug pro Richtung im Nachtverkehr an Wochenenden. (Lübeck Abfahrt 03:12 Uhr, Neustadt Abfahrt 04:15 Uhr)</w:t>
      </w:r>
    </w:p>
    <w:p w14:paraId="28817597"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RE 8 – Hamburg-Lübeck: Streichung von je einem Zug pro Richtung im Nachtverkehr an Wochenenden. (Lübeck Abfahrt 03:09 Uhr, Hamburg Abfahrt 04:06 Uhr)</w:t>
      </w:r>
    </w:p>
    <w:p w14:paraId="0988F960"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lastRenderedPageBreak/>
        <w:t>• RE 86 – Lübeck-Lübeck-Travemünde-Strand: Streichung von je drei Zügen pro Richtung Montag bis Freitag, die bisher den Stundentakt zum Halbstundentakt ergänzen, aber nicht alle Stationen bedienen können. Der Halbstundentakt an Wochenenden in der Saison bleibt unverändert bestehen (Lübeck Abfahrt 06:37, 17:37, 18:37 Uhr, Lübeck-Travemünde Strand Abfahrt 07:03, 18:03, 19:03 Uhr)</w:t>
      </w:r>
    </w:p>
    <w:p w14:paraId="66D39158"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proofErr w:type="spellStart"/>
      <w:r w:rsidRPr="00512378">
        <w:rPr>
          <w:rFonts w:ascii="Arial" w:eastAsia="Times New Roman" w:hAnsi="Arial" w:cs="Arial"/>
          <w:u w:val="single"/>
          <w:lang w:eastAsia="de-DE"/>
        </w:rPr>
        <w:t>Akkunetz</w:t>
      </w:r>
      <w:proofErr w:type="spellEnd"/>
      <w:r w:rsidRPr="00512378">
        <w:rPr>
          <w:rFonts w:ascii="Arial" w:eastAsia="Times New Roman" w:hAnsi="Arial" w:cs="Arial"/>
          <w:u w:val="single"/>
          <w:lang w:eastAsia="de-DE"/>
        </w:rPr>
        <w:t xml:space="preserve"> Nord</w:t>
      </w:r>
    </w:p>
    <w:p w14:paraId="5D7BC305"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64 – Husum-Bad St. Peter-Ording: Streichung der beiden letzten Zugverbindungen pro Richtung am Abend (Husum Abfahrt 23:43 Uhr und Abfahrt 0:49 Uhr; Bad St. Peter-Ording Abfahrt 00:40 Uhr und Abfahrt 01:44 Uhr). Bei den Verbindungen um 23:43 Uhr ab Husum und 00:40 Uhr ab Bad St. Peter-Ording wird noch eine Umstellung auf einen Kleinbus geprüft.</w:t>
      </w:r>
    </w:p>
    <w:p w14:paraId="6FF57FCA"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75 – Kiel-Rendsburg: Streichung von je einem Zug pro Richtung im Nachtverkehr an Wochenenden (Kiel Abfahrt 00:25 Uhr, Rendsburg Abfahrt 01:53 Uhr)</w:t>
      </w:r>
    </w:p>
    <w:p w14:paraId="38345494"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proofErr w:type="spellStart"/>
      <w:r w:rsidRPr="00512378">
        <w:rPr>
          <w:rFonts w:ascii="Arial" w:eastAsia="Times New Roman" w:hAnsi="Arial" w:cs="Arial"/>
          <w:u w:val="single"/>
          <w:lang w:eastAsia="de-DE"/>
        </w:rPr>
        <w:t>Akkunetz</w:t>
      </w:r>
      <w:proofErr w:type="spellEnd"/>
      <w:r w:rsidRPr="00512378">
        <w:rPr>
          <w:rFonts w:ascii="Arial" w:eastAsia="Times New Roman" w:hAnsi="Arial" w:cs="Arial"/>
          <w:u w:val="single"/>
          <w:lang w:eastAsia="de-DE"/>
        </w:rPr>
        <w:t xml:space="preserve"> Ost-West</w:t>
      </w:r>
    </w:p>
    <w:p w14:paraId="4A9D96B2"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82 – Neumünster-Bad Oldesloe: Streichung von drei Zügen am Tagesrand (Neumünster täglich Abfahrt 00:37 Uhr, Bad Oldesloe täglich Abfahrt 01:37 Uhr; Neumünster Montag bis Freitag Abfahrt 03:39 Uhr, Samstag Abfahrt 04:37 Uhr, Sonntag Abfahrt 05:37 Uhr), Entfall eines Zuges im Abschnitt Bad Oldesloe – Bad Segeberg (Bad Oldesloe Montag bis Freitag Abfahrt 04:37 Uhr, Samstag Abfahrt 05:37 Uhr, Sonntag Abfahrt 06:37 Uhr)</w:t>
      </w:r>
    </w:p>
    <w:p w14:paraId="1AAAF7D8"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63 – Neumünster-Hohenwestedt: Streichung letztes Zugpaar Montag bis Freitag (Neumünster Abfahrt 0:35 Uhr, Hohenwestedt Abfahrt 1:02 Uhr)</w:t>
      </w:r>
    </w:p>
    <w:p w14:paraId="2BF2D065"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63 – Heide-Büsum: Streichung von je einem Zug pro Richtung (Heide Abfahrt 00:18 Uhr, Büsum Abfahrt 00:48 Uhr)</w:t>
      </w:r>
    </w:p>
    <w:p w14:paraId="1D316BA4"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Netz Mitte Los B</w:t>
      </w:r>
    </w:p>
    <w:p w14:paraId="0BFB27DB"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61 – Pinneberg-Itzehoe: Streichung von je einem Zug pro Richtung im Nachtverkehr an Wochenenden (Pinneberg Abfahrt 03:06 Uhr, Itzehoe Abfahrt 02:11 Uhr)</w:t>
      </w:r>
    </w:p>
    <w:p w14:paraId="3D34B5A8"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Netz Süd</w:t>
      </w:r>
    </w:p>
    <w:p w14:paraId="2A29B13E"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A 1 – Eidelstedt-Ulzburg-Süd: Montag bis Freitag ab ca. 22 Uhr besteht künftig ein 30-Minuten-Takt anstatt eines 20-Minuten-Taktes. Samstag wird ein 30-Minuten-Takt anstatt eines 20-Minuten-Taktes gefahren.</w:t>
      </w:r>
    </w:p>
    <w:p w14:paraId="1C816EBE"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A 2 – Norderstedt Mitte-Kaltenkirchen: Montag bis Freitag ab ca. 22 Uhr wird ein 30-Minuten-Takt anstatt eines 20-Minuten-Taktes gefahren. Samstag besteht künftig ein 30-Minuten-Takt anstatt eines 20-Minuten-Taktes.</w:t>
      </w:r>
    </w:p>
    <w:p w14:paraId="2C8232FC"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xml:space="preserve">• A 2 – Kaltenkirchen-Dodenhof: Entfall der zusätzlichen Fahrten am Samstag zwischen Kaltenkirchen und </w:t>
      </w:r>
      <w:proofErr w:type="spellStart"/>
      <w:r w:rsidRPr="00512378">
        <w:rPr>
          <w:rFonts w:ascii="Arial" w:eastAsia="Times New Roman" w:hAnsi="Arial" w:cs="Arial"/>
          <w:lang w:eastAsia="de-DE"/>
        </w:rPr>
        <w:t>dodenhof</w:t>
      </w:r>
      <w:proofErr w:type="spellEnd"/>
      <w:r w:rsidRPr="00512378">
        <w:rPr>
          <w:rFonts w:ascii="Arial" w:eastAsia="Times New Roman" w:hAnsi="Arial" w:cs="Arial"/>
          <w:lang w:eastAsia="de-DE"/>
        </w:rPr>
        <w:t>. Es verbleibt ein stündliches Angebot.</w:t>
      </w:r>
    </w:p>
    <w:p w14:paraId="19EABDB9"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Niebüll-</w:t>
      </w:r>
      <w:proofErr w:type="spellStart"/>
      <w:r w:rsidRPr="00512378">
        <w:rPr>
          <w:rFonts w:ascii="Arial" w:eastAsia="Times New Roman" w:hAnsi="Arial" w:cs="Arial"/>
          <w:u w:val="single"/>
          <w:lang w:eastAsia="de-DE"/>
        </w:rPr>
        <w:t>Dagebüll</w:t>
      </w:r>
      <w:proofErr w:type="spellEnd"/>
    </w:p>
    <w:p w14:paraId="5D7D2351"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xml:space="preserve">• RB 65 Niebüll - </w:t>
      </w:r>
      <w:proofErr w:type="spellStart"/>
      <w:r w:rsidRPr="00512378">
        <w:rPr>
          <w:rFonts w:ascii="Arial" w:eastAsia="Times New Roman" w:hAnsi="Arial" w:cs="Arial"/>
          <w:lang w:eastAsia="de-DE"/>
        </w:rPr>
        <w:t>Dagebüll</w:t>
      </w:r>
      <w:proofErr w:type="spellEnd"/>
      <w:r w:rsidRPr="00512378">
        <w:rPr>
          <w:rFonts w:ascii="Arial" w:eastAsia="Times New Roman" w:hAnsi="Arial" w:cs="Arial"/>
          <w:lang w:eastAsia="de-DE"/>
        </w:rPr>
        <w:t xml:space="preserve">: Streichung von je einem Zug pro Richtung am Montagmorgen (Niebüll Abfahrt 5:40 Uhr, </w:t>
      </w:r>
      <w:proofErr w:type="spellStart"/>
      <w:r w:rsidRPr="00512378">
        <w:rPr>
          <w:rFonts w:ascii="Arial" w:eastAsia="Times New Roman" w:hAnsi="Arial" w:cs="Arial"/>
          <w:lang w:eastAsia="de-DE"/>
        </w:rPr>
        <w:t>Dagebüll</w:t>
      </w:r>
      <w:proofErr w:type="spellEnd"/>
      <w:r w:rsidRPr="00512378">
        <w:rPr>
          <w:rFonts w:ascii="Arial" w:eastAsia="Times New Roman" w:hAnsi="Arial" w:cs="Arial"/>
          <w:lang w:eastAsia="de-DE"/>
        </w:rPr>
        <w:t xml:space="preserve"> Mole Abfahrt 6:05 Uhr), Streichung von je einem Zug pro </w:t>
      </w:r>
      <w:r w:rsidRPr="00512378">
        <w:rPr>
          <w:rFonts w:ascii="Arial" w:eastAsia="Times New Roman" w:hAnsi="Arial" w:cs="Arial"/>
          <w:lang w:eastAsia="de-DE"/>
        </w:rPr>
        <w:lastRenderedPageBreak/>
        <w:t xml:space="preserve">Richtung ohne Fähranschluss (Sommerfahrplan Montag bis Freitag und im Winterfahrplan am 26.12 Niebüll Abfahrt 20:10 Uhr, </w:t>
      </w:r>
      <w:proofErr w:type="spellStart"/>
      <w:r w:rsidRPr="00512378">
        <w:rPr>
          <w:rFonts w:ascii="Arial" w:eastAsia="Times New Roman" w:hAnsi="Arial" w:cs="Arial"/>
          <w:lang w:eastAsia="de-DE"/>
        </w:rPr>
        <w:t>Dagebüll</w:t>
      </w:r>
      <w:proofErr w:type="spellEnd"/>
      <w:r w:rsidRPr="00512378">
        <w:rPr>
          <w:rFonts w:ascii="Arial" w:eastAsia="Times New Roman" w:hAnsi="Arial" w:cs="Arial"/>
          <w:lang w:eastAsia="de-DE"/>
        </w:rPr>
        <w:t xml:space="preserve"> Mole Abfahrt 20:35 Uhr)</w:t>
      </w:r>
    </w:p>
    <w:p w14:paraId="24C0D4B6"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u w:val="single"/>
          <w:lang w:eastAsia="de-DE"/>
        </w:rPr>
        <w:t>S-Bahn</w:t>
      </w:r>
    </w:p>
    <w:p w14:paraId="14AD0E61"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S 3 – Elbgaustraße-Pinneberg: Reduzierung von einem 10-Minuten-Takt auf einen 20-Minuten-Takt in der Nebenverkehrszeit (Samstag 15 bis 22 Uhr und Sonntag 8 bis 20 Uhr). Außerdem war bereits eine Rücknahme der 2022 hinzu bestellten Taktverdichtung Montag bis Freitag zwischen 20 bis 23 Uhr angekündigt. Aufgrund unzureichender Wendekapazitäten kann dies zum Fahrplanwechsel im Dezember nicht umgesetzt werden. Im Ergebnis entfällt Montag bis Freitag kurz nach 22 Uhr ein Zug je Richtung. Damit bleibt der 10-Minuten-Takt Montag bis Freitag bis 22 Uhr bestehen.</w:t>
      </w:r>
    </w:p>
    <w:p w14:paraId="4E0D64EC"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 RB 81 – Ahrensburg-Bad Oldesloe: Streichung von je einem Zug pro Richtung im Nachtverkehr an Wochenenden im Abschnitt Ahrensburg – Bad Oldesloe (Bad Oldesloe Abfahrt 03:35 Uhr, Ahrensburg Abfahrt 03:04 Uhr)</w:t>
      </w:r>
    </w:p>
    <w:p w14:paraId="72E588B9"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Die Gespräche mit dem Bahnunternehmen „</w:t>
      </w:r>
      <w:proofErr w:type="spellStart"/>
      <w:r w:rsidRPr="00512378">
        <w:rPr>
          <w:rFonts w:ascii="Arial" w:eastAsia="Times New Roman" w:hAnsi="Arial" w:cs="Arial"/>
          <w:lang w:eastAsia="de-DE"/>
        </w:rPr>
        <w:t>erixx</w:t>
      </w:r>
      <w:proofErr w:type="spellEnd"/>
      <w:r w:rsidRPr="00512378">
        <w:rPr>
          <w:rFonts w:ascii="Arial" w:eastAsia="Times New Roman" w:hAnsi="Arial" w:cs="Arial"/>
          <w:lang w:eastAsia="de-DE"/>
        </w:rPr>
        <w:t xml:space="preserve">“ über mögliche Abbestellungen im </w:t>
      </w:r>
      <w:proofErr w:type="spellStart"/>
      <w:r w:rsidRPr="00512378">
        <w:rPr>
          <w:rFonts w:ascii="Arial" w:eastAsia="Times New Roman" w:hAnsi="Arial" w:cs="Arial"/>
          <w:lang w:eastAsia="de-DE"/>
        </w:rPr>
        <w:t>Akkunetz</w:t>
      </w:r>
      <w:proofErr w:type="spellEnd"/>
      <w:r w:rsidRPr="00512378">
        <w:rPr>
          <w:rFonts w:ascii="Arial" w:eastAsia="Times New Roman" w:hAnsi="Arial" w:cs="Arial"/>
          <w:lang w:eastAsia="de-DE"/>
        </w:rPr>
        <w:t xml:space="preserve"> Ost (Kiel – Lübeck) sind noch nicht abgeschlossen.</w:t>
      </w:r>
    </w:p>
    <w:p w14:paraId="6ABB1CFC" w14:textId="77777777" w:rsidR="002A6421" w:rsidRPr="00512378" w:rsidRDefault="002A6421" w:rsidP="002A6421">
      <w:pPr>
        <w:spacing w:before="100" w:beforeAutospacing="1" w:after="100" w:afterAutospacing="1" w:line="240" w:lineRule="auto"/>
        <w:rPr>
          <w:rFonts w:ascii="Arial" w:eastAsia="Times New Roman" w:hAnsi="Arial" w:cs="Arial"/>
          <w:lang w:eastAsia="de-DE"/>
        </w:rPr>
      </w:pPr>
      <w:r w:rsidRPr="00512378">
        <w:rPr>
          <w:rFonts w:ascii="Arial" w:eastAsia="Times New Roman" w:hAnsi="Arial" w:cs="Arial"/>
          <w:lang w:eastAsia="de-DE"/>
        </w:rPr>
        <w:t>Pressemeldung Land Schleswig-Holstein</w:t>
      </w:r>
    </w:p>
    <w:p w14:paraId="2753F273" w14:textId="77777777" w:rsidR="00512378" w:rsidRPr="00512378" w:rsidRDefault="00512378">
      <w:pPr>
        <w:rPr>
          <w:rFonts w:ascii="Arial" w:hAnsi="Arial" w:cs="Arial"/>
        </w:rPr>
      </w:pPr>
    </w:p>
    <w:sectPr w:rsidR="00686E8D" w:rsidRPr="005123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64F89"/>
    <w:multiLevelType w:val="multilevel"/>
    <w:tmpl w:val="17DE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81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21"/>
    <w:rsid w:val="00175116"/>
    <w:rsid w:val="002A6421"/>
    <w:rsid w:val="004B26AA"/>
    <w:rsid w:val="00512378"/>
    <w:rsid w:val="00D20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31A6"/>
  <w15:chartTrackingRefBased/>
  <w15:docId w15:val="{2905B03C-C27D-485D-82FB-52C4391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A642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A6421"/>
    <w:rPr>
      <w:rFonts w:ascii="Times New Roman" w:eastAsia="Times New Roman" w:hAnsi="Times New Roman" w:cs="Times New Roman"/>
      <w:b/>
      <w:bCs/>
      <w:sz w:val="36"/>
      <w:szCs w:val="36"/>
      <w:lang w:eastAsia="de-DE"/>
    </w:rPr>
  </w:style>
  <w:style w:type="character" w:customStyle="1" w:styleId="itemdatecreated">
    <w:name w:val="itemdatecreated"/>
    <w:basedOn w:val="Absatz-Standardschriftart"/>
    <w:rsid w:val="002A6421"/>
  </w:style>
  <w:style w:type="character" w:customStyle="1" w:styleId="itemtextresizertitle">
    <w:name w:val="itemtextresizertitle"/>
    <w:basedOn w:val="Absatz-Standardschriftart"/>
    <w:rsid w:val="002A6421"/>
  </w:style>
  <w:style w:type="character" w:styleId="Hyperlink">
    <w:name w:val="Hyperlink"/>
    <w:basedOn w:val="Absatz-Standardschriftart"/>
    <w:uiPriority w:val="99"/>
    <w:semiHidden/>
    <w:unhideWhenUsed/>
    <w:rsid w:val="002A6421"/>
    <w:rPr>
      <w:color w:val="0000FF"/>
      <w:u w:val="single"/>
    </w:rPr>
  </w:style>
  <w:style w:type="paragraph" w:styleId="StandardWeb">
    <w:name w:val="Normal (Web)"/>
    <w:basedOn w:val="Standard"/>
    <w:uiPriority w:val="99"/>
    <w:semiHidden/>
    <w:unhideWhenUsed/>
    <w:rsid w:val="002A64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A6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177758">
      <w:bodyDiv w:val="1"/>
      <w:marLeft w:val="0"/>
      <w:marRight w:val="0"/>
      <w:marTop w:val="0"/>
      <w:marBottom w:val="0"/>
      <w:divBdr>
        <w:top w:val="none" w:sz="0" w:space="0" w:color="auto"/>
        <w:left w:val="none" w:sz="0" w:space="0" w:color="auto"/>
        <w:bottom w:val="none" w:sz="0" w:space="0" w:color="auto"/>
        <w:right w:val="none" w:sz="0" w:space="0" w:color="auto"/>
      </w:divBdr>
      <w:divsChild>
        <w:div w:id="1225065548">
          <w:marLeft w:val="0"/>
          <w:marRight w:val="0"/>
          <w:marTop w:val="0"/>
          <w:marBottom w:val="0"/>
          <w:divBdr>
            <w:top w:val="none" w:sz="0" w:space="0" w:color="auto"/>
            <w:left w:val="none" w:sz="0" w:space="0" w:color="auto"/>
            <w:bottom w:val="none" w:sz="0" w:space="0" w:color="auto"/>
            <w:right w:val="none" w:sz="0" w:space="0" w:color="auto"/>
          </w:divBdr>
        </w:div>
        <w:div w:id="740757917">
          <w:marLeft w:val="0"/>
          <w:marRight w:val="0"/>
          <w:marTop w:val="0"/>
          <w:marBottom w:val="0"/>
          <w:divBdr>
            <w:top w:val="none" w:sz="0" w:space="0" w:color="auto"/>
            <w:left w:val="none" w:sz="0" w:space="0" w:color="auto"/>
            <w:bottom w:val="none" w:sz="0" w:space="0" w:color="auto"/>
            <w:right w:val="none" w:sz="0" w:space="0" w:color="auto"/>
          </w:divBdr>
        </w:div>
        <w:div w:id="1011762861">
          <w:marLeft w:val="0"/>
          <w:marRight w:val="0"/>
          <w:marTop w:val="0"/>
          <w:marBottom w:val="0"/>
          <w:divBdr>
            <w:top w:val="none" w:sz="0" w:space="0" w:color="auto"/>
            <w:left w:val="none" w:sz="0" w:space="0" w:color="auto"/>
            <w:bottom w:val="none" w:sz="0" w:space="0" w:color="auto"/>
            <w:right w:val="none" w:sz="0" w:space="0" w:color="auto"/>
          </w:divBdr>
          <w:divsChild>
            <w:div w:id="1147553363">
              <w:marLeft w:val="0"/>
              <w:marRight w:val="0"/>
              <w:marTop w:val="0"/>
              <w:marBottom w:val="0"/>
              <w:divBdr>
                <w:top w:val="none" w:sz="0" w:space="0" w:color="auto"/>
                <w:left w:val="none" w:sz="0" w:space="0" w:color="auto"/>
                <w:bottom w:val="none" w:sz="0" w:space="0" w:color="auto"/>
                <w:right w:val="none" w:sz="0" w:space="0" w:color="auto"/>
              </w:divBdr>
            </w:div>
            <w:div w:id="20215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k-report.de/news/deutschland/aus-den-laendern/item/50654-schleswig-holstein-land-und-nah-sh-legen-liste-mit-moeglichen-abbestellungen-vor.html" TargetMode="External"/><Relationship Id="rId5" Type="http://schemas.openxmlformats.org/officeDocument/2006/relationships/hyperlink" Target="https://www.lok-report.de/news/deutschland/aus-den-laendern/item/52271-schleswig-holstein-land-legt-endgueltigen-plan-von-bahn-abbestellungen-in-randzeiten-vor.html?tmpl=component&amp;print=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5851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MichJ</dc:creator>
  <cp:keywords/>
  <dc:description/>
  <cp:lastModifiedBy>Andreas Müller-Goldenstedt</cp:lastModifiedBy>
  <cp:revision>2</cp:revision>
  <dcterms:created xsi:type="dcterms:W3CDTF">2024-08-27T08:33:00Z</dcterms:created>
  <dcterms:modified xsi:type="dcterms:W3CDTF">2024-08-27T08:33:00Z</dcterms:modified>
</cp:coreProperties>
</file>